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E7CDD" w14:textId="77777777" w:rsidR="006F4388" w:rsidRDefault="00C938A5">
      <w:pPr>
        <w:pStyle w:val="Body"/>
        <w:jc w:val="center"/>
        <w:rPr>
          <w:b/>
          <w:bCs/>
          <w:sz w:val="24"/>
          <w:szCs w:val="24"/>
        </w:rPr>
      </w:pPr>
      <w:r>
        <w:rPr>
          <w:b/>
          <w:bCs/>
          <w:sz w:val="24"/>
          <w:szCs w:val="24"/>
        </w:rPr>
        <w:t>CYPRESS COLLEGE DENTAL HYGIENE PROGRAM</w:t>
      </w:r>
    </w:p>
    <w:p w14:paraId="606900AD" w14:textId="77777777" w:rsidR="006F4388" w:rsidRDefault="00C938A5">
      <w:pPr>
        <w:pStyle w:val="Body"/>
        <w:jc w:val="center"/>
        <w:rPr>
          <w:b/>
          <w:bCs/>
          <w:sz w:val="24"/>
          <w:szCs w:val="24"/>
        </w:rPr>
      </w:pPr>
      <w:r>
        <w:rPr>
          <w:b/>
          <w:bCs/>
          <w:sz w:val="24"/>
          <w:szCs w:val="24"/>
          <w:lang w:val="en-US"/>
        </w:rPr>
        <w:t>ADVISORY COMMITTEE MEETING MINUTES</w:t>
      </w:r>
    </w:p>
    <w:p w14:paraId="374BD73F" w14:textId="77777777" w:rsidR="006F4388" w:rsidRDefault="00C938A5">
      <w:pPr>
        <w:pStyle w:val="Body"/>
        <w:jc w:val="center"/>
        <w:rPr>
          <w:b/>
          <w:bCs/>
          <w:sz w:val="24"/>
          <w:szCs w:val="24"/>
        </w:rPr>
      </w:pPr>
      <w:r>
        <w:rPr>
          <w:b/>
          <w:bCs/>
          <w:sz w:val="24"/>
          <w:szCs w:val="24"/>
          <w:lang w:val="en-US"/>
        </w:rPr>
        <w:t>March 24, 2020</w:t>
      </w:r>
    </w:p>
    <w:p w14:paraId="738D6307" w14:textId="05190BA4" w:rsidR="006F4388" w:rsidRDefault="00C938A5" w:rsidP="00BD2CB5">
      <w:pPr>
        <w:pStyle w:val="Body"/>
        <w:tabs>
          <w:tab w:val="left" w:pos="1620"/>
        </w:tabs>
        <w:jc w:val="center"/>
        <w:rPr>
          <w:b/>
          <w:bCs/>
          <w:sz w:val="24"/>
          <w:szCs w:val="24"/>
        </w:rPr>
      </w:pPr>
      <w:r>
        <w:rPr>
          <w:b/>
          <w:bCs/>
          <w:sz w:val="24"/>
          <w:szCs w:val="24"/>
        </w:rPr>
        <w:t>6</w:t>
      </w:r>
      <w:r w:rsidR="00D44ED1">
        <w:rPr>
          <w:b/>
          <w:bCs/>
          <w:sz w:val="24"/>
          <w:szCs w:val="24"/>
        </w:rPr>
        <w:t xml:space="preserve"> </w:t>
      </w:r>
      <w:r w:rsidR="00A0278F">
        <w:rPr>
          <w:b/>
          <w:bCs/>
          <w:sz w:val="24"/>
          <w:szCs w:val="24"/>
        </w:rPr>
        <w:t>PM</w:t>
      </w:r>
    </w:p>
    <w:p w14:paraId="121CE6E7" w14:textId="77777777" w:rsidR="006F4388" w:rsidRDefault="006F4388">
      <w:pPr>
        <w:pStyle w:val="Body"/>
        <w:rPr>
          <w:sz w:val="24"/>
          <w:szCs w:val="24"/>
        </w:rPr>
      </w:pPr>
    </w:p>
    <w:p w14:paraId="79D2D9FF" w14:textId="77777777" w:rsidR="006F4388" w:rsidRDefault="00C938A5">
      <w:pPr>
        <w:pStyle w:val="Body"/>
        <w:rPr>
          <w:sz w:val="24"/>
          <w:szCs w:val="24"/>
        </w:rPr>
      </w:pPr>
      <w:r>
        <w:rPr>
          <w:sz w:val="24"/>
          <w:szCs w:val="24"/>
          <w:lang w:val="en-US"/>
        </w:rPr>
        <w:t xml:space="preserve">  I. Welcome and Call the Meeting to Order at 6:05pm</w:t>
      </w:r>
    </w:p>
    <w:p w14:paraId="290200AD" w14:textId="77777777" w:rsidR="006F4388" w:rsidRDefault="00C938A5">
      <w:pPr>
        <w:pStyle w:val="Body"/>
        <w:ind w:firstLine="720"/>
        <w:rPr>
          <w:sz w:val="24"/>
          <w:szCs w:val="24"/>
        </w:rPr>
      </w:pPr>
      <w:r>
        <w:rPr>
          <w:sz w:val="24"/>
          <w:szCs w:val="24"/>
          <w:lang w:val="fr-FR"/>
        </w:rPr>
        <w:t>Introductions</w:t>
      </w:r>
      <w:r>
        <w:rPr>
          <w:sz w:val="24"/>
          <w:szCs w:val="24"/>
          <w:lang w:val="en-US"/>
        </w:rPr>
        <w:t xml:space="preserve"> by the members</w:t>
      </w:r>
    </w:p>
    <w:p w14:paraId="4CE0BC32" w14:textId="77777777" w:rsidR="006F4388" w:rsidRDefault="00C938A5">
      <w:pPr>
        <w:pStyle w:val="Body"/>
        <w:rPr>
          <w:sz w:val="24"/>
          <w:szCs w:val="24"/>
        </w:rPr>
      </w:pPr>
      <w:r>
        <w:rPr>
          <w:sz w:val="24"/>
          <w:szCs w:val="24"/>
          <w:lang w:val="en-US"/>
        </w:rPr>
        <w:tab/>
        <w:t>Kendra Velasco, Director of Dental Hygiene</w:t>
      </w:r>
    </w:p>
    <w:p w14:paraId="64A0B1B7" w14:textId="77777777" w:rsidR="006F4388" w:rsidRDefault="00C938A5">
      <w:pPr>
        <w:pStyle w:val="Body"/>
        <w:rPr>
          <w:sz w:val="24"/>
          <w:szCs w:val="24"/>
        </w:rPr>
      </w:pPr>
      <w:r>
        <w:rPr>
          <w:sz w:val="24"/>
          <w:szCs w:val="24"/>
          <w:lang w:val="en-US"/>
        </w:rPr>
        <w:tab/>
        <w:t>A. Cypress College Administration</w:t>
      </w:r>
    </w:p>
    <w:p w14:paraId="03CE945F" w14:textId="77777777" w:rsidR="006F4388" w:rsidRDefault="00C938A5">
      <w:pPr>
        <w:pStyle w:val="Body"/>
        <w:rPr>
          <w:sz w:val="24"/>
          <w:szCs w:val="24"/>
        </w:rPr>
      </w:pPr>
      <w:r>
        <w:rPr>
          <w:sz w:val="24"/>
          <w:szCs w:val="24"/>
          <w:lang w:val="en-US"/>
        </w:rPr>
        <w:tab/>
      </w:r>
      <w:r>
        <w:rPr>
          <w:sz w:val="24"/>
          <w:szCs w:val="24"/>
          <w:lang w:val="en-US"/>
        </w:rPr>
        <w:tab/>
        <w:t>1. Dr. Joanna Schilling, President of Cypress College</w:t>
      </w:r>
    </w:p>
    <w:p w14:paraId="271EC0A7" w14:textId="77777777" w:rsidR="006F4388" w:rsidRDefault="00C938A5">
      <w:pPr>
        <w:pStyle w:val="Body"/>
        <w:rPr>
          <w:sz w:val="24"/>
          <w:szCs w:val="24"/>
        </w:rPr>
      </w:pPr>
      <w:r>
        <w:rPr>
          <w:sz w:val="24"/>
          <w:szCs w:val="24"/>
          <w:lang w:val="en-US"/>
        </w:rPr>
        <w:tab/>
      </w:r>
      <w:r>
        <w:rPr>
          <w:sz w:val="24"/>
          <w:szCs w:val="24"/>
          <w:lang w:val="en-US"/>
        </w:rPr>
        <w:tab/>
        <w:t>2. Rebecca Gomez, Health Science Division Dean</w:t>
      </w:r>
    </w:p>
    <w:p w14:paraId="61D18CB9" w14:textId="77777777" w:rsidR="006F4388" w:rsidRDefault="00C938A5">
      <w:pPr>
        <w:pStyle w:val="Body"/>
        <w:ind w:firstLine="720"/>
        <w:rPr>
          <w:sz w:val="24"/>
          <w:szCs w:val="24"/>
        </w:rPr>
      </w:pPr>
      <w:r>
        <w:rPr>
          <w:sz w:val="24"/>
          <w:szCs w:val="24"/>
          <w:lang w:val="en-US"/>
        </w:rPr>
        <w:t>B. Campus Support</w:t>
      </w:r>
    </w:p>
    <w:p w14:paraId="3F108F0A" w14:textId="77777777" w:rsidR="006F4388" w:rsidRDefault="00C938A5">
      <w:pPr>
        <w:pStyle w:val="ListParagraph"/>
        <w:numPr>
          <w:ilvl w:val="0"/>
          <w:numId w:val="2"/>
        </w:numPr>
        <w:rPr>
          <w:sz w:val="24"/>
          <w:szCs w:val="24"/>
        </w:rPr>
      </w:pPr>
      <w:r>
        <w:rPr>
          <w:sz w:val="24"/>
          <w:szCs w:val="24"/>
        </w:rPr>
        <w:t>Doreen Villasenor, Health Science Counselor</w:t>
      </w:r>
    </w:p>
    <w:p w14:paraId="794C59CE" w14:textId="77777777" w:rsidR="006F4388" w:rsidRDefault="00C938A5">
      <w:pPr>
        <w:pStyle w:val="Body"/>
        <w:ind w:firstLine="720"/>
        <w:rPr>
          <w:sz w:val="24"/>
          <w:szCs w:val="24"/>
        </w:rPr>
      </w:pPr>
      <w:r>
        <w:rPr>
          <w:sz w:val="24"/>
          <w:szCs w:val="24"/>
        </w:rPr>
        <w:t>C. Faculty</w:t>
      </w:r>
    </w:p>
    <w:p w14:paraId="011E389D" w14:textId="77777777" w:rsidR="006F4388" w:rsidRDefault="00C938A5">
      <w:pPr>
        <w:pStyle w:val="Body"/>
        <w:rPr>
          <w:sz w:val="24"/>
          <w:szCs w:val="24"/>
        </w:rPr>
      </w:pPr>
      <w:r>
        <w:rPr>
          <w:sz w:val="24"/>
          <w:szCs w:val="24"/>
          <w:lang w:val="en-US"/>
        </w:rPr>
        <w:tab/>
      </w:r>
      <w:r>
        <w:rPr>
          <w:sz w:val="24"/>
          <w:szCs w:val="24"/>
          <w:lang w:val="en-US"/>
        </w:rPr>
        <w:tab/>
        <w:t xml:space="preserve">1.  Full-time faculty members: Julia Cherney, Roberta Lawrence, and Diana </w:t>
      </w:r>
      <w:proofErr w:type="spellStart"/>
      <w:r>
        <w:rPr>
          <w:sz w:val="24"/>
          <w:szCs w:val="24"/>
          <w:lang w:val="en-US"/>
        </w:rPr>
        <w:t>Tira</w:t>
      </w:r>
      <w:proofErr w:type="spellEnd"/>
    </w:p>
    <w:p w14:paraId="7F6E8D6A" w14:textId="77777777" w:rsidR="006F4388" w:rsidRDefault="00C938A5">
      <w:pPr>
        <w:pStyle w:val="Body"/>
        <w:rPr>
          <w:sz w:val="24"/>
          <w:szCs w:val="24"/>
        </w:rPr>
      </w:pPr>
      <w:r>
        <w:rPr>
          <w:sz w:val="24"/>
          <w:szCs w:val="24"/>
          <w:lang w:val="en-US"/>
        </w:rPr>
        <w:tab/>
      </w:r>
      <w:r>
        <w:rPr>
          <w:sz w:val="24"/>
          <w:szCs w:val="24"/>
          <w:lang w:val="en-US"/>
        </w:rPr>
        <w:tab/>
        <w:t>2.  Temporary full-time faculty: Jennifer Rafferty</w:t>
      </w:r>
    </w:p>
    <w:p w14:paraId="4F34060E" w14:textId="77777777" w:rsidR="006F4388" w:rsidRDefault="00C938A5">
      <w:pPr>
        <w:pStyle w:val="Body"/>
        <w:ind w:left="1440"/>
        <w:rPr>
          <w:sz w:val="24"/>
          <w:szCs w:val="24"/>
        </w:rPr>
      </w:pPr>
      <w:r>
        <w:rPr>
          <w:sz w:val="24"/>
          <w:szCs w:val="24"/>
        </w:rPr>
        <w:t xml:space="preserve">3. Adjunct </w:t>
      </w:r>
      <w:r w:rsidRPr="00E20ABD">
        <w:rPr>
          <w:sz w:val="24"/>
          <w:szCs w:val="24"/>
          <w:lang w:val="en-US"/>
        </w:rPr>
        <w:t>Faculty</w:t>
      </w:r>
    </w:p>
    <w:p w14:paraId="19D937B5" w14:textId="77777777" w:rsidR="006F4388" w:rsidRDefault="00C938A5">
      <w:pPr>
        <w:pStyle w:val="Body"/>
        <w:ind w:left="1440"/>
        <w:rPr>
          <w:sz w:val="24"/>
          <w:szCs w:val="24"/>
        </w:rPr>
      </w:pPr>
      <w:r>
        <w:rPr>
          <w:sz w:val="24"/>
          <w:szCs w:val="24"/>
          <w:lang w:val="en-US"/>
        </w:rPr>
        <w:t>4. Supervisory DDS</w:t>
      </w:r>
    </w:p>
    <w:p w14:paraId="3D3ACE74" w14:textId="77777777" w:rsidR="006F4388" w:rsidRDefault="00C938A5">
      <w:pPr>
        <w:pStyle w:val="Body"/>
        <w:ind w:firstLine="720"/>
        <w:rPr>
          <w:sz w:val="24"/>
          <w:szCs w:val="24"/>
        </w:rPr>
      </w:pPr>
      <w:r>
        <w:rPr>
          <w:sz w:val="24"/>
          <w:szCs w:val="24"/>
          <w:lang w:val="pt-PT"/>
        </w:rPr>
        <w:t xml:space="preserve">D. </w:t>
      </w:r>
      <w:proofErr w:type="spellStart"/>
      <w:r>
        <w:rPr>
          <w:sz w:val="24"/>
          <w:szCs w:val="24"/>
          <w:lang w:val="pt-PT"/>
        </w:rPr>
        <w:t>Administrative</w:t>
      </w:r>
      <w:proofErr w:type="spellEnd"/>
      <w:r>
        <w:rPr>
          <w:sz w:val="24"/>
          <w:szCs w:val="24"/>
          <w:lang w:val="pt-PT"/>
        </w:rPr>
        <w:t xml:space="preserve"> </w:t>
      </w:r>
      <w:proofErr w:type="spellStart"/>
      <w:r>
        <w:rPr>
          <w:sz w:val="24"/>
          <w:szCs w:val="24"/>
          <w:lang w:val="pt-PT"/>
        </w:rPr>
        <w:t>Assistant</w:t>
      </w:r>
      <w:proofErr w:type="spellEnd"/>
    </w:p>
    <w:p w14:paraId="140F1EB8" w14:textId="77777777" w:rsidR="006F4388" w:rsidRDefault="00C938A5">
      <w:pPr>
        <w:pStyle w:val="Body"/>
        <w:rPr>
          <w:sz w:val="24"/>
          <w:szCs w:val="24"/>
        </w:rPr>
      </w:pPr>
      <w:r>
        <w:rPr>
          <w:sz w:val="24"/>
          <w:szCs w:val="24"/>
          <w:lang w:val="it-IT"/>
        </w:rPr>
        <w:tab/>
      </w:r>
      <w:r>
        <w:rPr>
          <w:sz w:val="24"/>
          <w:szCs w:val="24"/>
          <w:lang w:val="it-IT"/>
        </w:rPr>
        <w:tab/>
        <w:t xml:space="preserve">1. Ernesto </w:t>
      </w:r>
      <w:proofErr w:type="spellStart"/>
      <w:r>
        <w:rPr>
          <w:sz w:val="24"/>
          <w:szCs w:val="24"/>
          <w:lang w:val="it-IT"/>
        </w:rPr>
        <w:t>Dominguez</w:t>
      </w:r>
      <w:proofErr w:type="spellEnd"/>
    </w:p>
    <w:p w14:paraId="231A45DF" w14:textId="77777777" w:rsidR="006F4388" w:rsidRDefault="00C938A5">
      <w:pPr>
        <w:pStyle w:val="Body"/>
        <w:ind w:firstLine="720"/>
        <w:rPr>
          <w:sz w:val="24"/>
          <w:szCs w:val="24"/>
        </w:rPr>
      </w:pPr>
      <w:r>
        <w:rPr>
          <w:sz w:val="24"/>
          <w:szCs w:val="24"/>
          <w:lang w:val="en-US"/>
        </w:rPr>
        <w:t>E. Advisory Committee Members</w:t>
      </w:r>
    </w:p>
    <w:p w14:paraId="41F74B5C" w14:textId="77777777" w:rsidR="006F4388" w:rsidRDefault="00C938A5">
      <w:pPr>
        <w:pStyle w:val="Body"/>
        <w:rPr>
          <w:sz w:val="24"/>
          <w:szCs w:val="24"/>
        </w:rPr>
      </w:pPr>
      <w:r>
        <w:rPr>
          <w:sz w:val="24"/>
          <w:szCs w:val="24"/>
          <w:lang w:val="en-US"/>
        </w:rPr>
        <w:tab/>
      </w:r>
      <w:r>
        <w:rPr>
          <w:sz w:val="24"/>
          <w:szCs w:val="24"/>
          <w:lang w:val="en-US"/>
        </w:rPr>
        <w:tab/>
        <w:t>1. Committee Members</w:t>
      </w:r>
    </w:p>
    <w:p w14:paraId="4712EFF9" w14:textId="77777777" w:rsidR="006F4388" w:rsidRDefault="006F4388">
      <w:pPr>
        <w:pStyle w:val="Body"/>
        <w:rPr>
          <w:sz w:val="24"/>
          <w:szCs w:val="24"/>
        </w:rPr>
      </w:pPr>
    </w:p>
    <w:p w14:paraId="3C8CFE58" w14:textId="77777777" w:rsidR="006F4388" w:rsidRDefault="00C938A5">
      <w:pPr>
        <w:pStyle w:val="Body"/>
        <w:rPr>
          <w:sz w:val="24"/>
          <w:szCs w:val="24"/>
        </w:rPr>
      </w:pPr>
      <w:r>
        <w:rPr>
          <w:sz w:val="24"/>
          <w:szCs w:val="24"/>
          <w:lang w:val="en-US"/>
        </w:rPr>
        <w:t xml:space="preserve"> II.</w:t>
      </w:r>
      <w:r>
        <w:rPr>
          <w:sz w:val="24"/>
          <w:szCs w:val="24"/>
          <w:lang w:val="en-US"/>
        </w:rPr>
        <w:tab/>
        <w:t>Approval of Minutes from spring 2019 Dental Hygiene Advisory Committee Meeting.</w:t>
      </w:r>
    </w:p>
    <w:p w14:paraId="08065C79" w14:textId="77777777" w:rsidR="006F4388" w:rsidRDefault="00C938A5">
      <w:pPr>
        <w:pStyle w:val="Body"/>
        <w:rPr>
          <w:sz w:val="24"/>
          <w:szCs w:val="24"/>
        </w:rPr>
      </w:pPr>
      <w:r>
        <w:rPr>
          <w:sz w:val="24"/>
          <w:szCs w:val="24"/>
          <w:lang w:val="en-US"/>
        </w:rPr>
        <w:tab/>
        <w:t>The advisory committee members did not request any edits to be made.</w:t>
      </w:r>
    </w:p>
    <w:p w14:paraId="77165403" w14:textId="77777777" w:rsidR="006F4388" w:rsidRDefault="006F4388">
      <w:pPr>
        <w:pStyle w:val="Body"/>
        <w:rPr>
          <w:sz w:val="24"/>
          <w:szCs w:val="24"/>
        </w:rPr>
      </w:pPr>
    </w:p>
    <w:p w14:paraId="2EA1F0ED" w14:textId="77777777" w:rsidR="006F4388" w:rsidRDefault="00C938A5">
      <w:pPr>
        <w:pStyle w:val="Body"/>
        <w:rPr>
          <w:sz w:val="24"/>
          <w:szCs w:val="24"/>
        </w:rPr>
      </w:pPr>
      <w:r>
        <w:rPr>
          <w:sz w:val="24"/>
          <w:szCs w:val="24"/>
          <w:lang w:val="en-US"/>
        </w:rPr>
        <w:t>Due to the health crisis, the faculty and students are currently using distance education due to the campus closure. The program director informed the faculty and students that their cooperation during this crisis has been exceptional. Once the campus re-opens, the faculty will then complete the lab hours. Currently the dental clinic is closed.</w:t>
      </w:r>
    </w:p>
    <w:p w14:paraId="15A47510" w14:textId="77777777" w:rsidR="006F4388" w:rsidRDefault="006F4388">
      <w:pPr>
        <w:pStyle w:val="Body"/>
        <w:rPr>
          <w:sz w:val="24"/>
          <w:szCs w:val="24"/>
        </w:rPr>
      </w:pPr>
    </w:p>
    <w:p w14:paraId="612BACCB" w14:textId="6380A226" w:rsidR="006F4388" w:rsidRDefault="00C938A5">
      <w:pPr>
        <w:pStyle w:val="Body"/>
        <w:rPr>
          <w:sz w:val="24"/>
          <w:szCs w:val="24"/>
        </w:rPr>
      </w:pPr>
      <w:r>
        <w:rPr>
          <w:sz w:val="24"/>
          <w:szCs w:val="24"/>
          <w:lang w:val="en-US"/>
        </w:rPr>
        <w:t>The Dental Clinic was cited on March 3, 2020 by the Dental Hygiene Board. The outcome of the site visit is a 12</w:t>
      </w:r>
      <w:r w:rsidR="00044AF4">
        <w:rPr>
          <w:sz w:val="24"/>
          <w:szCs w:val="24"/>
          <w:lang w:val="en-US"/>
        </w:rPr>
        <w:t>-</w:t>
      </w:r>
      <w:r>
        <w:rPr>
          <w:sz w:val="24"/>
          <w:szCs w:val="24"/>
          <w:lang w:val="en-US"/>
        </w:rPr>
        <w:t>page report listing the deficiencies that need to be corrected. We anticipate a fund of $234,000 will be received to modernize the Dental Clinic. The planned renovation will help us comply with the mandated corrections by the Dental Hygiene Board.</w:t>
      </w:r>
    </w:p>
    <w:p w14:paraId="6390DA9C" w14:textId="77777777" w:rsidR="006F4388" w:rsidRDefault="006F4388">
      <w:pPr>
        <w:pStyle w:val="Body"/>
        <w:rPr>
          <w:sz w:val="24"/>
          <w:szCs w:val="24"/>
        </w:rPr>
      </w:pPr>
    </w:p>
    <w:p w14:paraId="471F7DF8" w14:textId="6D3B9C8B" w:rsidR="006F4388" w:rsidRDefault="00C938A5">
      <w:pPr>
        <w:pStyle w:val="Body"/>
        <w:rPr>
          <w:sz w:val="24"/>
          <w:szCs w:val="24"/>
        </w:rPr>
      </w:pPr>
      <w:r>
        <w:rPr>
          <w:sz w:val="24"/>
          <w:szCs w:val="24"/>
          <w:lang w:val="en-US"/>
        </w:rPr>
        <w:t>Rebecca Gomez informed the attendees that Dr Schilling</w:t>
      </w:r>
      <w:r w:rsidR="00044AF4">
        <w:rPr>
          <w:sz w:val="24"/>
          <w:szCs w:val="24"/>
          <w:lang w:val="en-US"/>
        </w:rPr>
        <w:t xml:space="preserve"> </w:t>
      </w:r>
      <w:r>
        <w:rPr>
          <w:sz w:val="24"/>
          <w:szCs w:val="24"/>
          <w:lang w:val="en-US"/>
        </w:rPr>
        <w:t xml:space="preserve">(Cypress College President) develop a plan to address the dental clinic deficiencies and ensure its corrected during the renovation. Cypress College will request and extension due to the </w:t>
      </w:r>
      <w:r w:rsidR="00044AF4">
        <w:rPr>
          <w:sz w:val="24"/>
          <w:szCs w:val="24"/>
          <w:lang w:val="en-US"/>
        </w:rPr>
        <w:t>Pandemic</w:t>
      </w:r>
      <w:r>
        <w:rPr>
          <w:sz w:val="24"/>
          <w:szCs w:val="24"/>
          <w:lang w:val="en-US"/>
        </w:rPr>
        <w:t>. Rebecca Gomez will email a copy of the report to the program director and faculty members.</w:t>
      </w:r>
    </w:p>
    <w:p w14:paraId="1E307122" w14:textId="77777777" w:rsidR="006F4388" w:rsidRDefault="006F4388">
      <w:pPr>
        <w:pStyle w:val="Body"/>
        <w:rPr>
          <w:sz w:val="24"/>
          <w:szCs w:val="24"/>
        </w:rPr>
      </w:pPr>
    </w:p>
    <w:p w14:paraId="4370D741" w14:textId="5FCEE572" w:rsidR="006F4388" w:rsidRDefault="00C938A5">
      <w:pPr>
        <w:pStyle w:val="Body"/>
        <w:rPr>
          <w:sz w:val="24"/>
          <w:szCs w:val="24"/>
        </w:rPr>
      </w:pPr>
      <w:r>
        <w:rPr>
          <w:sz w:val="24"/>
          <w:szCs w:val="24"/>
        </w:rPr>
        <w:t>III.</w:t>
      </w:r>
      <w:r>
        <w:rPr>
          <w:sz w:val="24"/>
          <w:szCs w:val="24"/>
        </w:rPr>
        <w:tab/>
        <w:t xml:space="preserve">Dental Hygiene </w:t>
      </w:r>
      <w:r w:rsidR="00044AF4">
        <w:rPr>
          <w:sz w:val="24"/>
          <w:szCs w:val="24"/>
        </w:rPr>
        <w:t>Program</w:t>
      </w:r>
      <w:bookmarkStart w:id="0" w:name="_GoBack"/>
      <w:bookmarkEnd w:id="0"/>
      <w:r w:rsidR="00044AF4">
        <w:rPr>
          <w:sz w:val="24"/>
          <w:szCs w:val="24"/>
        </w:rPr>
        <w:t xml:space="preserve"> </w:t>
      </w:r>
    </w:p>
    <w:p w14:paraId="5AFEB167" w14:textId="77777777" w:rsidR="006F4388" w:rsidRDefault="00C938A5">
      <w:pPr>
        <w:pStyle w:val="ListParagraph"/>
        <w:numPr>
          <w:ilvl w:val="0"/>
          <w:numId w:val="4"/>
        </w:numPr>
        <w:rPr>
          <w:sz w:val="24"/>
          <w:szCs w:val="24"/>
        </w:rPr>
      </w:pPr>
      <w:r>
        <w:rPr>
          <w:sz w:val="24"/>
          <w:szCs w:val="24"/>
        </w:rPr>
        <w:t>Dental Hygiene Board of California (DHBC) site visit</w:t>
      </w:r>
    </w:p>
    <w:p w14:paraId="77E89F9F" w14:textId="77777777" w:rsidR="006F4388" w:rsidRDefault="00C938A5">
      <w:pPr>
        <w:pStyle w:val="ListParagraph"/>
        <w:ind w:left="0"/>
        <w:rPr>
          <w:sz w:val="24"/>
          <w:szCs w:val="24"/>
        </w:rPr>
      </w:pPr>
      <w:r>
        <w:rPr>
          <w:sz w:val="24"/>
          <w:szCs w:val="24"/>
        </w:rPr>
        <w:tab/>
      </w:r>
      <w:r>
        <w:rPr>
          <w:sz w:val="24"/>
          <w:szCs w:val="24"/>
        </w:rPr>
        <w:tab/>
        <w:t xml:space="preserve">a. The site visit took place on March 3, 2020. </w:t>
      </w:r>
    </w:p>
    <w:p w14:paraId="3240837C" w14:textId="77777777" w:rsidR="006F4388" w:rsidRDefault="00C938A5">
      <w:pPr>
        <w:pStyle w:val="ListParagraph"/>
        <w:numPr>
          <w:ilvl w:val="0"/>
          <w:numId w:val="4"/>
        </w:numPr>
        <w:rPr>
          <w:sz w:val="24"/>
          <w:szCs w:val="24"/>
        </w:rPr>
      </w:pPr>
      <w:r>
        <w:rPr>
          <w:sz w:val="24"/>
          <w:szCs w:val="24"/>
        </w:rPr>
        <w:t>National Board Results</w:t>
      </w:r>
    </w:p>
    <w:p w14:paraId="7000F519" w14:textId="77777777" w:rsidR="006F4388" w:rsidRDefault="00C938A5">
      <w:pPr>
        <w:pStyle w:val="ListParagraph"/>
        <w:ind w:left="0"/>
        <w:rPr>
          <w:sz w:val="24"/>
          <w:szCs w:val="24"/>
        </w:rPr>
      </w:pPr>
      <w:r>
        <w:rPr>
          <w:sz w:val="24"/>
          <w:szCs w:val="24"/>
        </w:rPr>
        <w:tab/>
      </w:r>
      <w:r>
        <w:rPr>
          <w:sz w:val="24"/>
          <w:szCs w:val="24"/>
        </w:rPr>
        <w:tab/>
        <w:t xml:space="preserve">a. June 18th, 2020 will be the next available date for the National Board exam. </w:t>
      </w:r>
    </w:p>
    <w:p w14:paraId="6FC7C41A" w14:textId="77777777" w:rsidR="006F4388" w:rsidRDefault="00C938A5">
      <w:pPr>
        <w:pStyle w:val="ListParagraph"/>
        <w:ind w:left="0"/>
        <w:rPr>
          <w:sz w:val="24"/>
          <w:szCs w:val="24"/>
        </w:rPr>
      </w:pPr>
      <w:r>
        <w:rPr>
          <w:sz w:val="24"/>
          <w:szCs w:val="24"/>
        </w:rPr>
        <w:tab/>
      </w:r>
      <w:r>
        <w:rPr>
          <w:sz w:val="24"/>
          <w:szCs w:val="24"/>
        </w:rPr>
        <w:tab/>
        <w:t xml:space="preserve">    The previous date was cancelled due to the current health crisis.</w:t>
      </w:r>
    </w:p>
    <w:p w14:paraId="5DBB1BBE" w14:textId="77777777" w:rsidR="006F4388" w:rsidRDefault="00C938A5">
      <w:pPr>
        <w:pStyle w:val="ListParagraph"/>
        <w:numPr>
          <w:ilvl w:val="0"/>
          <w:numId w:val="4"/>
        </w:numPr>
        <w:rPr>
          <w:sz w:val="24"/>
          <w:szCs w:val="24"/>
        </w:rPr>
      </w:pPr>
      <w:r>
        <w:rPr>
          <w:sz w:val="24"/>
          <w:szCs w:val="24"/>
        </w:rPr>
        <w:t>WREB Clinical Exam Results</w:t>
      </w:r>
    </w:p>
    <w:p w14:paraId="6E24436E" w14:textId="77777777" w:rsidR="006F4388" w:rsidRDefault="00C938A5">
      <w:pPr>
        <w:pStyle w:val="ListParagraph"/>
        <w:numPr>
          <w:ilvl w:val="0"/>
          <w:numId w:val="4"/>
        </w:numPr>
        <w:rPr>
          <w:sz w:val="24"/>
          <w:szCs w:val="24"/>
        </w:rPr>
      </w:pPr>
      <w:r>
        <w:rPr>
          <w:sz w:val="24"/>
          <w:szCs w:val="24"/>
        </w:rPr>
        <w:t>New Equipment</w:t>
      </w:r>
    </w:p>
    <w:p w14:paraId="003BB306" w14:textId="77777777" w:rsidR="006F4388" w:rsidRDefault="00C938A5">
      <w:pPr>
        <w:pStyle w:val="ListParagraph"/>
        <w:numPr>
          <w:ilvl w:val="0"/>
          <w:numId w:val="6"/>
        </w:numPr>
        <w:rPr>
          <w:sz w:val="24"/>
          <w:szCs w:val="24"/>
        </w:rPr>
      </w:pPr>
      <w:r>
        <w:rPr>
          <w:sz w:val="24"/>
          <w:szCs w:val="24"/>
        </w:rPr>
        <w:t>Epic X</w:t>
      </w:r>
    </w:p>
    <w:p w14:paraId="0D4F9B90" w14:textId="77777777" w:rsidR="006F4388" w:rsidRDefault="00C938A5">
      <w:pPr>
        <w:pStyle w:val="ListParagraph"/>
        <w:numPr>
          <w:ilvl w:val="0"/>
          <w:numId w:val="6"/>
        </w:numPr>
        <w:rPr>
          <w:sz w:val="24"/>
          <w:szCs w:val="24"/>
        </w:rPr>
      </w:pPr>
      <w:r>
        <w:rPr>
          <w:sz w:val="24"/>
          <w:szCs w:val="24"/>
        </w:rPr>
        <w:lastRenderedPageBreak/>
        <w:t>Epic H</w:t>
      </w:r>
    </w:p>
    <w:p w14:paraId="420FA780" w14:textId="77777777" w:rsidR="006F4388" w:rsidRDefault="00C938A5">
      <w:pPr>
        <w:pStyle w:val="ListParagraph"/>
        <w:numPr>
          <w:ilvl w:val="0"/>
          <w:numId w:val="6"/>
        </w:numPr>
        <w:rPr>
          <w:sz w:val="24"/>
          <w:szCs w:val="24"/>
        </w:rPr>
      </w:pPr>
      <w:r>
        <w:rPr>
          <w:sz w:val="24"/>
          <w:szCs w:val="24"/>
        </w:rPr>
        <w:t>AIRFLOW</w:t>
      </w:r>
    </w:p>
    <w:p w14:paraId="6D99A697" w14:textId="77777777" w:rsidR="006F4388" w:rsidRDefault="00C938A5">
      <w:pPr>
        <w:pStyle w:val="ListParagraph"/>
        <w:numPr>
          <w:ilvl w:val="0"/>
          <w:numId w:val="6"/>
        </w:numPr>
        <w:rPr>
          <w:sz w:val="24"/>
          <w:szCs w:val="24"/>
        </w:rPr>
      </w:pPr>
      <w:r>
        <w:rPr>
          <w:sz w:val="24"/>
          <w:szCs w:val="24"/>
        </w:rPr>
        <w:t>Nomad</w:t>
      </w:r>
    </w:p>
    <w:p w14:paraId="3A98DC40" w14:textId="77777777" w:rsidR="006F4388" w:rsidRDefault="00C938A5">
      <w:pPr>
        <w:pStyle w:val="ListParagraph"/>
        <w:numPr>
          <w:ilvl w:val="0"/>
          <w:numId w:val="6"/>
        </w:numPr>
        <w:rPr>
          <w:sz w:val="24"/>
          <w:szCs w:val="24"/>
        </w:rPr>
      </w:pPr>
      <w:r>
        <w:rPr>
          <w:sz w:val="24"/>
          <w:szCs w:val="24"/>
        </w:rPr>
        <w:t>5 Adult DXTTR’s</w:t>
      </w:r>
    </w:p>
    <w:p w14:paraId="15466496" w14:textId="77777777" w:rsidR="006F4388" w:rsidRDefault="00C938A5">
      <w:pPr>
        <w:pStyle w:val="ListParagraph"/>
        <w:numPr>
          <w:ilvl w:val="0"/>
          <w:numId w:val="6"/>
        </w:numPr>
        <w:rPr>
          <w:sz w:val="24"/>
          <w:szCs w:val="24"/>
        </w:rPr>
      </w:pPr>
      <w:r>
        <w:rPr>
          <w:sz w:val="24"/>
          <w:szCs w:val="24"/>
        </w:rPr>
        <w:t xml:space="preserve">1 </w:t>
      </w:r>
      <w:proofErr w:type="spellStart"/>
      <w:r>
        <w:rPr>
          <w:sz w:val="24"/>
          <w:szCs w:val="24"/>
        </w:rPr>
        <w:t>Pedo</w:t>
      </w:r>
      <w:proofErr w:type="spellEnd"/>
      <w:r>
        <w:rPr>
          <w:sz w:val="24"/>
          <w:szCs w:val="24"/>
        </w:rPr>
        <w:t xml:space="preserve"> DXTTR</w:t>
      </w:r>
    </w:p>
    <w:p w14:paraId="488D8018" w14:textId="77777777" w:rsidR="006F4388" w:rsidRDefault="00C938A5">
      <w:pPr>
        <w:pStyle w:val="ListParagraph"/>
        <w:numPr>
          <w:ilvl w:val="0"/>
          <w:numId w:val="6"/>
        </w:numPr>
        <w:rPr>
          <w:sz w:val="24"/>
          <w:szCs w:val="24"/>
        </w:rPr>
      </w:pPr>
      <w:r>
        <w:rPr>
          <w:sz w:val="24"/>
          <w:szCs w:val="24"/>
        </w:rPr>
        <w:t>Conference room furniture</w:t>
      </w:r>
    </w:p>
    <w:p w14:paraId="7777FBFF" w14:textId="77777777" w:rsidR="006F4388" w:rsidRDefault="00C938A5">
      <w:pPr>
        <w:pStyle w:val="ListParagraph"/>
        <w:numPr>
          <w:ilvl w:val="0"/>
          <w:numId w:val="7"/>
        </w:numPr>
        <w:rPr>
          <w:sz w:val="24"/>
          <w:szCs w:val="24"/>
        </w:rPr>
      </w:pPr>
      <w:r>
        <w:rPr>
          <w:sz w:val="24"/>
          <w:szCs w:val="24"/>
        </w:rPr>
        <w:t>CODA Standard-update July 2020</w:t>
      </w:r>
    </w:p>
    <w:p w14:paraId="510B5953" w14:textId="5737A3CB" w:rsidR="006F4388" w:rsidRDefault="00C938A5">
      <w:pPr>
        <w:pStyle w:val="ListParagraph"/>
        <w:ind w:left="0"/>
        <w:rPr>
          <w:sz w:val="24"/>
          <w:szCs w:val="24"/>
        </w:rPr>
      </w:pPr>
      <w:r>
        <w:rPr>
          <w:sz w:val="24"/>
          <w:szCs w:val="24"/>
        </w:rPr>
        <w:tab/>
        <w:t xml:space="preserve">      a. It was recommended for the clinic to get exposure to the </w:t>
      </w:r>
      <w:r w:rsidR="00044AF4">
        <w:rPr>
          <w:sz w:val="24"/>
          <w:szCs w:val="24"/>
        </w:rPr>
        <w:t>S</w:t>
      </w:r>
      <w:r>
        <w:rPr>
          <w:sz w:val="24"/>
          <w:szCs w:val="24"/>
        </w:rPr>
        <w:t xml:space="preserve">pecial </w:t>
      </w:r>
      <w:r w:rsidR="00044AF4">
        <w:rPr>
          <w:sz w:val="24"/>
          <w:szCs w:val="24"/>
        </w:rPr>
        <w:t>N</w:t>
      </w:r>
      <w:r>
        <w:rPr>
          <w:sz w:val="24"/>
          <w:szCs w:val="24"/>
        </w:rPr>
        <w:t>eed</w:t>
      </w:r>
      <w:r w:rsidR="00044AF4">
        <w:rPr>
          <w:sz w:val="24"/>
          <w:szCs w:val="24"/>
        </w:rPr>
        <w:t>s</w:t>
      </w:r>
      <w:r>
        <w:rPr>
          <w:sz w:val="24"/>
          <w:szCs w:val="24"/>
        </w:rPr>
        <w:t xml:space="preserve"> population </w:t>
      </w:r>
    </w:p>
    <w:p w14:paraId="3B6EB060" w14:textId="6B1747CA" w:rsidR="006F4388" w:rsidRDefault="00C938A5">
      <w:pPr>
        <w:pStyle w:val="Quick1"/>
        <w:numPr>
          <w:ilvl w:val="0"/>
          <w:numId w:val="8"/>
        </w:numPr>
      </w:pPr>
      <w:r>
        <w:t>Strong Workforce Funding</w:t>
      </w:r>
      <w:r w:rsidR="00044AF4">
        <w:t xml:space="preserve"> </w:t>
      </w:r>
      <w:r>
        <w:t>-</w:t>
      </w:r>
      <w:r w:rsidR="00044AF4">
        <w:t xml:space="preserve"> </w:t>
      </w:r>
      <w:r>
        <w:t>Dental clinic remodel</w:t>
      </w:r>
    </w:p>
    <w:p w14:paraId="207129F2" w14:textId="315003F6" w:rsidR="006F4388" w:rsidRDefault="00C938A5">
      <w:pPr>
        <w:pStyle w:val="Quick1"/>
        <w:numPr>
          <w:ilvl w:val="0"/>
          <w:numId w:val="8"/>
        </w:numPr>
      </w:pPr>
      <w:r>
        <w:t xml:space="preserve">Curriculum Update: DH 100 Introduction to Dental Hygiene and </w:t>
      </w:r>
      <w:r w:rsidR="00044AF4">
        <w:t xml:space="preserve">request for </w:t>
      </w:r>
      <w:r>
        <w:t>four</w:t>
      </w:r>
      <w:r w:rsidR="00044AF4">
        <w:t xml:space="preserve"> (4)</w:t>
      </w:r>
      <w:r>
        <w:t xml:space="preserve"> new DH certificates </w:t>
      </w:r>
      <w:r w:rsidR="00044AF4">
        <w:t>to be added to the program.</w:t>
      </w:r>
    </w:p>
    <w:p w14:paraId="65B4BD6C" w14:textId="1D990D72" w:rsidR="00BC561F" w:rsidRDefault="00BC561F" w:rsidP="00BC561F">
      <w:pPr>
        <w:pStyle w:val="Quick1"/>
        <w:numPr>
          <w:ilvl w:val="1"/>
          <w:numId w:val="8"/>
        </w:numPr>
      </w:pPr>
      <w:r>
        <w:t>Radiology Safety Certificate</w:t>
      </w:r>
    </w:p>
    <w:p w14:paraId="7945E232" w14:textId="13A5985F" w:rsidR="00BC561F" w:rsidRDefault="00BC561F" w:rsidP="00BC561F">
      <w:pPr>
        <w:pStyle w:val="Quick1"/>
        <w:numPr>
          <w:ilvl w:val="1"/>
          <w:numId w:val="8"/>
        </w:numPr>
      </w:pPr>
      <w:r>
        <w:t>Dental Hygiene Pit and Fissure Sealant Certificate</w:t>
      </w:r>
    </w:p>
    <w:p w14:paraId="52D332B4" w14:textId="09931F33" w:rsidR="00BC561F" w:rsidRDefault="00BC561F" w:rsidP="00BC561F">
      <w:pPr>
        <w:pStyle w:val="Quick1"/>
        <w:numPr>
          <w:ilvl w:val="1"/>
          <w:numId w:val="8"/>
        </w:numPr>
      </w:pPr>
      <w:r>
        <w:t>Ultrasonic Scaling and Coronal Polishing Certificate</w:t>
      </w:r>
    </w:p>
    <w:p w14:paraId="6C20AEEE" w14:textId="6D39AF7A" w:rsidR="00BC561F" w:rsidRDefault="00BC561F" w:rsidP="00BC561F">
      <w:pPr>
        <w:pStyle w:val="Quick1"/>
        <w:numPr>
          <w:ilvl w:val="1"/>
          <w:numId w:val="8"/>
        </w:numPr>
      </w:pPr>
      <w:r>
        <w:t>Administration of Local Anesthesia, Nitrous Oxide-Oxygen Anal</w:t>
      </w:r>
      <w:r w:rsidR="001E52C3">
        <w:t>gesia and Periodontal Soft Tissue Curettage Certificate</w:t>
      </w:r>
    </w:p>
    <w:p w14:paraId="3062DEF0" w14:textId="77777777" w:rsidR="006F4388" w:rsidRDefault="00C938A5">
      <w:pPr>
        <w:pStyle w:val="Quick1"/>
        <w:numPr>
          <w:ilvl w:val="0"/>
          <w:numId w:val="8"/>
        </w:numPr>
      </w:pPr>
      <w:r>
        <w:t>Cypress College Dental Hygiene website and brochure</w:t>
      </w:r>
    </w:p>
    <w:p w14:paraId="5C0F759A" w14:textId="77777777" w:rsidR="006F4388" w:rsidRDefault="00C938A5">
      <w:pPr>
        <w:pStyle w:val="Quick1"/>
        <w:tabs>
          <w:tab w:val="left" w:pos="2160"/>
        </w:tabs>
      </w:pPr>
      <w:r>
        <w:t xml:space="preserve">                  a. The brochure will be utilized to promote the clinic and ensure a larger patient pool</w:t>
      </w:r>
    </w:p>
    <w:p w14:paraId="581F7BAC" w14:textId="77777777" w:rsidR="006F4388" w:rsidRDefault="00C938A5">
      <w:pPr>
        <w:pStyle w:val="Quick1"/>
        <w:numPr>
          <w:ilvl w:val="0"/>
          <w:numId w:val="8"/>
        </w:numPr>
      </w:pPr>
      <w:r>
        <w:t>CDHA Table Clinic Awards</w:t>
      </w:r>
    </w:p>
    <w:p w14:paraId="4AD85072" w14:textId="77777777" w:rsidR="006F4388" w:rsidRDefault="006F4388">
      <w:pPr>
        <w:pStyle w:val="Body"/>
        <w:rPr>
          <w:sz w:val="24"/>
          <w:szCs w:val="24"/>
        </w:rPr>
      </w:pPr>
    </w:p>
    <w:p w14:paraId="679312E2" w14:textId="77777777" w:rsidR="006F4388" w:rsidRDefault="00C938A5">
      <w:pPr>
        <w:pStyle w:val="Body"/>
        <w:rPr>
          <w:sz w:val="24"/>
          <w:szCs w:val="24"/>
        </w:rPr>
      </w:pPr>
      <w:r>
        <w:rPr>
          <w:sz w:val="24"/>
          <w:szCs w:val="24"/>
          <w:lang w:val="en-US"/>
        </w:rPr>
        <w:t>IV.</w:t>
      </w:r>
      <w:r>
        <w:rPr>
          <w:sz w:val="24"/>
          <w:szCs w:val="24"/>
          <w:lang w:val="en-US"/>
        </w:rPr>
        <w:tab/>
        <w:t>Discussion of other equipment or protocols to improve employment success</w:t>
      </w:r>
    </w:p>
    <w:p w14:paraId="10485068" w14:textId="77777777" w:rsidR="006F4388" w:rsidRDefault="00C938A5">
      <w:pPr>
        <w:pStyle w:val="ListParagraph"/>
        <w:numPr>
          <w:ilvl w:val="0"/>
          <w:numId w:val="10"/>
        </w:numPr>
        <w:rPr>
          <w:sz w:val="24"/>
          <w:szCs w:val="24"/>
        </w:rPr>
      </w:pPr>
      <w:r>
        <w:rPr>
          <w:sz w:val="24"/>
          <w:szCs w:val="24"/>
        </w:rPr>
        <w:t>What educational technology/equipment is important to increase student success in acquiring jobs?</w:t>
      </w:r>
    </w:p>
    <w:p w14:paraId="41415343" w14:textId="77777777" w:rsidR="006F4388" w:rsidRDefault="00C938A5">
      <w:pPr>
        <w:pStyle w:val="ListParagraph"/>
        <w:numPr>
          <w:ilvl w:val="0"/>
          <w:numId w:val="10"/>
        </w:numPr>
        <w:rPr>
          <w:sz w:val="24"/>
          <w:szCs w:val="24"/>
        </w:rPr>
      </w:pPr>
      <w:r>
        <w:rPr>
          <w:sz w:val="24"/>
          <w:szCs w:val="24"/>
        </w:rPr>
        <w:t>What interview questions are you asked, or do you ask?</w:t>
      </w:r>
    </w:p>
    <w:p w14:paraId="02241500" w14:textId="77777777" w:rsidR="006F4388" w:rsidRDefault="00C938A5">
      <w:pPr>
        <w:pStyle w:val="ListParagraph"/>
        <w:ind w:left="0"/>
        <w:rPr>
          <w:sz w:val="24"/>
          <w:szCs w:val="24"/>
        </w:rPr>
      </w:pPr>
      <w:r>
        <w:rPr>
          <w:sz w:val="24"/>
          <w:szCs w:val="24"/>
        </w:rPr>
        <w:tab/>
        <w:t xml:space="preserve">           a. Timely attendance </w:t>
      </w:r>
    </w:p>
    <w:p w14:paraId="3D464471" w14:textId="1175944A" w:rsidR="006F4388" w:rsidRDefault="00C938A5">
      <w:pPr>
        <w:pStyle w:val="ListParagraph"/>
        <w:ind w:left="0"/>
        <w:rPr>
          <w:sz w:val="24"/>
          <w:szCs w:val="24"/>
        </w:rPr>
      </w:pPr>
      <w:r>
        <w:rPr>
          <w:sz w:val="24"/>
          <w:szCs w:val="24"/>
        </w:rPr>
        <w:tab/>
        <w:t xml:space="preserve">           b. Proper dress code</w:t>
      </w:r>
      <w:r w:rsidR="00044AF4">
        <w:rPr>
          <w:sz w:val="24"/>
          <w:szCs w:val="24"/>
        </w:rPr>
        <w:t xml:space="preserve"> </w:t>
      </w:r>
      <w:r>
        <w:rPr>
          <w:sz w:val="24"/>
          <w:szCs w:val="24"/>
        </w:rPr>
        <w:t>-</w:t>
      </w:r>
      <w:r w:rsidR="00044AF4">
        <w:rPr>
          <w:sz w:val="24"/>
          <w:szCs w:val="24"/>
        </w:rPr>
        <w:t xml:space="preserve"> </w:t>
      </w:r>
      <w:r>
        <w:rPr>
          <w:sz w:val="24"/>
          <w:szCs w:val="24"/>
        </w:rPr>
        <w:t>professional</w:t>
      </w:r>
    </w:p>
    <w:p w14:paraId="4BBC79AB" w14:textId="77777777" w:rsidR="006F4388" w:rsidRDefault="00C938A5">
      <w:pPr>
        <w:pStyle w:val="ListParagraph"/>
        <w:ind w:left="0"/>
        <w:rPr>
          <w:sz w:val="24"/>
          <w:szCs w:val="24"/>
        </w:rPr>
      </w:pPr>
      <w:r>
        <w:rPr>
          <w:sz w:val="24"/>
          <w:szCs w:val="24"/>
        </w:rPr>
        <w:tab/>
        <w:t xml:space="preserve">           c. Speak properly</w:t>
      </w:r>
    </w:p>
    <w:p w14:paraId="18948511" w14:textId="77777777" w:rsidR="006F4388" w:rsidRDefault="00C938A5">
      <w:pPr>
        <w:pStyle w:val="ListParagraph"/>
        <w:ind w:left="0"/>
        <w:rPr>
          <w:sz w:val="24"/>
          <w:szCs w:val="24"/>
        </w:rPr>
      </w:pPr>
      <w:r>
        <w:rPr>
          <w:sz w:val="24"/>
          <w:szCs w:val="24"/>
        </w:rPr>
        <w:tab/>
        <w:t xml:space="preserve">           d. 1 on 1 interview</w:t>
      </w:r>
    </w:p>
    <w:p w14:paraId="14C19EE4" w14:textId="77777777" w:rsidR="006F4388" w:rsidRDefault="00C938A5">
      <w:pPr>
        <w:pStyle w:val="ListParagraph"/>
        <w:ind w:left="0"/>
        <w:rPr>
          <w:sz w:val="24"/>
          <w:szCs w:val="24"/>
        </w:rPr>
      </w:pPr>
      <w:r>
        <w:rPr>
          <w:sz w:val="24"/>
          <w:szCs w:val="24"/>
        </w:rPr>
        <w:tab/>
        <w:t xml:space="preserve">           f. Accountability when accepting interview</w:t>
      </w:r>
    </w:p>
    <w:p w14:paraId="62F94FC4" w14:textId="77777777" w:rsidR="006F4388" w:rsidRDefault="00C938A5">
      <w:pPr>
        <w:pStyle w:val="ListParagraph"/>
        <w:ind w:left="0"/>
        <w:rPr>
          <w:sz w:val="24"/>
          <w:szCs w:val="24"/>
        </w:rPr>
      </w:pPr>
      <w:r>
        <w:rPr>
          <w:sz w:val="24"/>
          <w:szCs w:val="24"/>
        </w:rPr>
        <w:tab/>
        <w:t xml:space="preserve">           g. Eye contact and body posture</w:t>
      </w:r>
    </w:p>
    <w:p w14:paraId="11760239" w14:textId="77777777" w:rsidR="006F4388" w:rsidRDefault="00C938A5">
      <w:pPr>
        <w:pStyle w:val="ListParagraph"/>
        <w:ind w:left="0"/>
        <w:rPr>
          <w:sz w:val="24"/>
          <w:szCs w:val="24"/>
        </w:rPr>
      </w:pPr>
      <w:r>
        <w:rPr>
          <w:sz w:val="24"/>
          <w:szCs w:val="24"/>
        </w:rPr>
        <w:tab/>
        <w:t xml:space="preserve">           h. Avoid asking salary expectation in the beginning of the interview</w:t>
      </w:r>
    </w:p>
    <w:p w14:paraId="77400D62" w14:textId="77777777" w:rsidR="006F4388" w:rsidRDefault="00C938A5">
      <w:pPr>
        <w:pStyle w:val="ListParagraph"/>
        <w:numPr>
          <w:ilvl w:val="0"/>
          <w:numId w:val="10"/>
        </w:numPr>
        <w:rPr>
          <w:sz w:val="24"/>
          <w:szCs w:val="24"/>
        </w:rPr>
      </w:pPr>
      <w:proofErr w:type="spellStart"/>
      <w:r>
        <w:rPr>
          <w:sz w:val="24"/>
          <w:szCs w:val="24"/>
        </w:rPr>
        <w:t>Perioscope</w:t>
      </w:r>
      <w:proofErr w:type="spellEnd"/>
      <w:r>
        <w:rPr>
          <w:sz w:val="24"/>
          <w:szCs w:val="24"/>
        </w:rPr>
        <w:t>, do you feel this would be a benefit for DH students?</w:t>
      </w:r>
    </w:p>
    <w:p w14:paraId="6F4E7025" w14:textId="77777777" w:rsidR="006F4388" w:rsidRDefault="00C938A5">
      <w:pPr>
        <w:pStyle w:val="ListParagraph"/>
        <w:ind w:left="0"/>
        <w:rPr>
          <w:sz w:val="24"/>
          <w:szCs w:val="24"/>
        </w:rPr>
      </w:pPr>
      <w:r>
        <w:rPr>
          <w:sz w:val="24"/>
          <w:szCs w:val="24"/>
        </w:rPr>
        <w:tab/>
        <w:t xml:space="preserve">           a. The purpose of the </w:t>
      </w:r>
      <w:proofErr w:type="spellStart"/>
      <w:r>
        <w:rPr>
          <w:sz w:val="24"/>
          <w:szCs w:val="24"/>
        </w:rPr>
        <w:t>Perioscope</w:t>
      </w:r>
      <w:proofErr w:type="spellEnd"/>
      <w:r>
        <w:rPr>
          <w:sz w:val="24"/>
          <w:szCs w:val="24"/>
        </w:rPr>
        <w:t xml:space="preserve"> is to provide students the tools to improve skills</w:t>
      </w:r>
    </w:p>
    <w:p w14:paraId="2F312BE9" w14:textId="77777777" w:rsidR="006F4388" w:rsidRDefault="00C938A5">
      <w:pPr>
        <w:pStyle w:val="ListParagraph"/>
        <w:numPr>
          <w:ilvl w:val="0"/>
          <w:numId w:val="10"/>
        </w:numPr>
        <w:rPr>
          <w:sz w:val="24"/>
          <w:szCs w:val="24"/>
        </w:rPr>
      </w:pPr>
      <w:r>
        <w:rPr>
          <w:sz w:val="24"/>
          <w:szCs w:val="24"/>
        </w:rPr>
        <w:t>Augmented Reality (AR), do you think this is the future of education?</w:t>
      </w:r>
    </w:p>
    <w:p w14:paraId="0C6E55DA" w14:textId="77777777" w:rsidR="006F4388" w:rsidRDefault="00C938A5">
      <w:pPr>
        <w:pStyle w:val="ListParagraph"/>
        <w:ind w:left="0"/>
        <w:rPr>
          <w:sz w:val="24"/>
          <w:szCs w:val="24"/>
        </w:rPr>
      </w:pPr>
      <w:r>
        <w:rPr>
          <w:sz w:val="24"/>
          <w:szCs w:val="24"/>
        </w:rPr>
        <w:tab/>
        <w:t xml:space="preserve">           a. The future of clinical instrumentation utilizing virtual computers and implement </w:t>
      </w:r>
      <w:r>
        <w:rPr>
          <w:sz w:val="24"/>
          <w:szCs w:val="24"/>
        </w:rPr>
        <w:tab/>
      </w:r>
      <w:r>
        <w:rPr>
          <w:sz w:val="24"/>
          <w:szCs w:val="24"/>
        </w:rPr>
        <w:tab/>
        <w:t xml:space="preserve">    the technology. It provides students the virtual training.</w:t>
      </w:r>
    </w:p>
    <w:p w14:paraId="7FE03541" w14:textId="77777777" w:rsidR="006F4388" w:rsidRDefault="00C938A5">
      <w:pPr>
        <w:pStyle w:val="Body"/>
        <w:rPr>
          <w:sz w:val="24"/>
          <w:szCs w:val="24"/>
        </w:rPr>
      </w:pPr>
      <w:r>
        <w:rPr>
          <w:sz w:val="24"/>
          <w:szCs w:val="24"/>
        </w:rPr>
        <w:tab/>
      </w:r>
      <w:r>
        <w:rPr>
          <w:sz w:val="24"/>
          <w:szCs w:val="24"/>
        </w:rPr>
        <w:tab/>
      </w:r>
      <w:r>
        <w:rPr>
          <w:sz w:val="24"/>
          <w:szCs w:val="24"/>
        </w:rPr>
        <w:tab/>
      </w:r>
    </w:p>
    <w:p w14:paraId="5767ED22" w14:textId="77777777" w:rsidR="006F4388" w:rsidRDefault="00C938A5">
      <w:pPr>
        <w:pStyle w:val="Body"/>
        <w:rPr>
          <w:sz w:val="24"/>
          <w:szCs w:val="24"/>
        </w:rPr>
      </w:pPr>
      <w:r>
        <w:rPr>
          <w:sz w:val="24"/>
          <w:szCs w:val="24"/>
          <w:lang w:val="en-US"/>
        </w:rPr>
        <w:t>V.</w:t>
      </w:r>
      <w:r>
        <w:rPr>
          <w:sz w:val="24"/>
          <w:szCs w:val="24"/>
          <w:lang w:val="en-US"/>
        </w:rPr>
        <w:tab/>
        <w:t xml:space="preserve">Current Job Market/suggestions for graduates? </w:t>
      </w:r>
    </w:p>
    <w:p w14:paraId="49010831" w14:textId="77777777" w:rsidR="006F4388" w:rsidRDefault="00C938A5">
      <w:pPr>
        <w:pStyle w:val="ListParagraph"/>
        <w:numPr>
          <w:ilvl w:val="0"/>
          <w:numId w:val="12"/>
        </w:numPr>
        <w:rPr>
          <w:sz w:val="24"/>
          <w:szCs w:val="24"/>
        </w:rPr>
      </w:pPr>
      <w:r>
        <w:rPr>
          <w:sz w:val="24"/>
          <w:szCs w:val="24"/>
        </w:rPr>
        <w:t>What DH laser procedures? Charges?</w:t>
      </w:r>
    </w:p>
    <w:p w14:paraId="47A42DA5" w14:textId="3CC81340" w:rsidR="006F4388" w:rsidRDefault="00C938A5">
      <w:pPr>
        <w:pStyle w:val="ListParagraph"/>
        <w:ind w:left="0"/>
        <w:rPr>
          <w:sz w:val="24"/>
          <w:szCs w:val="24"/>
        </w:rPr>
      </w:pPr>
      <w:r>
        <w:rPr>
          <w:sz w:val="24"/>
          <w:szCs w:val="24"/>
        </w:rPr>
        <w:tab/>
      </w:r>
      <w:r>
        <w:rPr>
          <w:sz w:val="24"/>
          <w:szCs w:val="24"/>
        </w:rPr>
        <w:tab/>
        <w:t xml:space="preserve">     a. Dental offices perform laser therapy along with </w:t>
      </w:r>
      <w:r w:rsidR="00044AF4">
        <w:rPr>
          <w:sz w:val="24"/>
          <w:szCs w:val="24"/>
        </w:rPr>
        <w:t>SRP</w:t>
      </w:r>
      <w:r>
        <w:rPr>
          <w:sz w:val="24"/>
          <w:szCs w:val="24"/>
        </w:rPr>
        <w:t xml:space="preserve">’s. The dental offices </w:t>
      </w:r>
    </w:p>
    <w:p w14:paraId="0077F7B9" w14:textId="77777777" w:rsidR="006F4388" w:rsidRDefault="00C938A5">
      <w:pPr>
        <w:pStyle w:val="ListParagraph"/>
        <w:ind w:left="0"/>
        <w:rPr>
          <w:sz w:val="24"/>
          <w:szCs w:val="24"/>
        </w:rPr>
      </w:pPr>
      <w:r>
        <w:rPr>
          <w:sz w:val="24"/>
          <w:szCs w:val="24"/>
        </w:rPr>
        <w:tab/>
      </w:r>
      <w:r>
        <w:rPr>
          <w:sz w:val="24"/>
          <w:szCs w:val="24"/>
        </w:rPr>
        <w:tab/>
        <w:t xml:space="preserve">         determine the pricing for their patient population</w:t>
      </w:r>
    </w:p>
    <w:p w14:paraId="15673373" w14:textId="77777777" w:rsidR="006F4388" w:rsidRDefault="00C938A5">
      <w:pPr>
        <w:pStyle w:val="ListParagraph"/>
        <w:numPr>
          <w:ilvl w:val="0"/>
          <w:numId w:val="12"/>
        </w:numPr>
        <w:rPr>
          <w:sz w:val="24"/>
          <w:szCs w:val="24"/>
        </w:rPr>
      </w:pPr>
      <w:r>
        <w:rPr>
          <w:sz w:val="24"/>
          <w:szCs w:val="24"/>
        </w:rPr>
        <w:t xml:space="preserve">What are the DDS expectations in the graduate’s ability to implement intraoral/extraoral evaluations? </w:t>
      </w:r>
    </w:p>
    <w:p w14:paraId="332D81F2" w14:textId="001C514F" w:rsidR="006F4388" w:rsidRDefault="00C938A5">
      <w:pPr>
        <w:pStyle w:val="ListParagraph"/>
        <w:ind w:left="0"/>
        <w:rPr>
          <w:sz w:val="24"/>
          <w:szCs w:val="24"/>
        </w:rPr>
      </w:pPr>
      <w:r>
        <w:rPr>
          <w:sz w:val="24"/>
          <w:szCs w:val="24"/>
        </w:rPr>
        <w:tab/>
      </w:r>
      <w:r>
        <w:rPr>
          <w:sz w:val="24"/>
          <w:szCs w:val="24"/>
        </w:rPr>
        <w:tab/>
        <w:t xml:space="preserve">     a. The hygienist expected to implement the evaluations on every patient </w:t>
      </w:r>
    </w:p>
    <w:p w14:paraId="73DEE49C" w14:textId="77777777" w:rsidR="006F4388" w:rsidRDefault="00C938A5">
      <w:pPr>
        <w:pStyle w:val="ListParagraph"/>
        <w:numPr>
          <w:ilvl w:val="0"/>
          <w:numId w:val="12"/>
        </w:numPr>
        <w:rPr>
          <w:sz w:val="24"/>
          <w:szCs w:val="24"/>
        </w:rPr>
      </w:pPr>
      <w:r>
        <w:rPr>
          <w:sz w:val="24"/>
          <w:szCs w:val="24"/>
        </w:rPr>
        <w:t>Scaling time?</w:t>
      </w:r>
    </w:p>
    <w:p w14:paraId="48F52600" w14:textId="77777777" w:rsidR="006F4388" w:rsidRDefault="00C938A5">
      <w:pPr>
        <w:pStyle w:val="ListParagraph"/>
        <w:ind w:left="0"/>
        <w:rPr>
          <w:sz w:val="24"/>
          <w:szCs w:val="24"/>
        </w:rPr>
      </w:pPr>
      <w:r>
        <w:rPr>
          <w:sz w:val="24"/>
          <w:szCs w:val="24"/>
        </w:rPr>
        <w:tab/>
      </w:r>
      <w:r>
        <w:rPr>
          <w:sz w:val="24"/>
          <w:szCs w:val="24"/>
        </w:rPr>
        <w:tab/>
        <w:t xml:space="preserve">     a. 1/2 mouth normally will take from 45 minutes to 1 hour</w:t>
      </w:r>
    </w:p>
    <w:p w14:paraId="7FBFB0D4" w14:textId="77777777" w:rsidR="006F4388" w:rsidRDefault="006F4388">
      <w:pPr>
        <w:pStyle w:val="Body"/>
        <w:rPr>
          <w:sz w:val="24"/>
          <w:szCs w:val="24"/>
        </w:rPr>
      </w:pPr>
    </w:p>
    <w:p w14:paraId="77EFA541" w14:textId="77777777" w:rsidR="006F4388" w:rsidRDefault="00C938A5">
      <w:pPr>
        <w:pStyle w:val="Body"/>
        <w:ind w:left="720" w:hanging="720"/>
        <w:rPr>
          <w:sz w:val="24"/>
          <w:szCs w:val="24"/>
        </w:rPr>
      </w:pPr>
      <w:r>
        <w:rPr>
          <w:sz w:val="24"/>
          <w:szCs w:val="24"/>
          <w:lang w:val="en-US"/>
        </w:rPr>
        <w:t xml:space="preserve">VI.   </w:t>
      </w:r>
      <w:r>
        <w:rPr>
          <w:sz w:val="24"/>
          <w:szCs w:val="24"/>
          <w:lang w:val="en-US"/>
        </w:rPr>
        <w:tab/>
        <w:t>What can Cypress College DH program implement to improve graduate</w:t>
      </w:r>
      <w:r>
        <w:rPr>
          <w:sz w:val="24"/>
          <w:szCs w:val="24"/>
          <w:rtl/>
        </w:rPr>
        <w:t>’</w:t>
      </w:r>
      <w:r>
        <w:rPr>
          <w:sz w:val="24"/>
          <w:szCs w:val="24"/>
          <w:lang w:val="en-US"/>
        </w:rPr>
        <w:t xml:space="preserve">s preparedness for the workforce? </w:t>
      </w:r>
    </w:p>
    <w:p w14:paraId="3FA3B2B6" w14:textId="77777777" w:rsidR="006F4388" w:rsidRDefault="00C938A5">
      <w:pPr>
        <w:pStyle w:val="Body"/>
        <w:ind w:left="720" w:hanging="720"/>
        <w:rPr>
          <w:sz w:val="24"/>
          <w:szCs w:val="24"/>
        </w:rPr>
      </w:pPr>
      <w:r>
        <w:rPr>
          <w:sz w:val="24"/>
          <w:szCs w:val="24"/>
          <w:lang w:val="en-US"/>
        </w:rPr>
        <w:lastRenderedPageBreak/>
        <w:tab/>
      </w:r>
      <w:r>
        <w:rPr>
          <w:sz w:val="24"/>
          <w:szCs w:val="24"/>
          <w:lang w:val="en-US"/>
        </w:rPr>
        <w:tab/>
        <w:t>1. Continue to implement new technologies so the student can be prepared</w:t>
      </w:r>
    </w:p>
    <w:p w14:paraId="060BD2F4" w14:textId="77777777" w:rsidR="006F4388" w:rsidRDefault="006F4388">
      <w:pPr>
        <w:pStyle w:val="Body"/>
        <w:ind w:left="720" w:hanging="720"/>
        <w:rPr>
          <w:sz w:val="24"/>
          <w:szCs w:val="24"/>
        </w:rPr>
      </w:pPr>
    </w:p>
    <w:p w14:paraId="0EA87E29" w14:textId="77777777" w:rsidR="006F4388" w:rsidRDefault="00C938A5">
      <w:pPr>
        <w:pStyle w:val="Body"/>
        <w:ind w:left="720" w:hanging="720"/>
      </w:pPr>
      <w:r>
        <w:rPr>
          <w:sz w:val="24"/>
          <w:szCs w:val="24"/>
          <w:lang w:val="en-US"/>
        </w:rPr>
        <w:t>Meeting adjourned at 8:19pm</w:t>
      </w:r>
    </w:p>
    <w:sectPr w:rsidR="006F4388">
      <w:headerReference w:type="default" r:id="rId7"/>
      <w:footerReference w:type="default" r:id="rId8"/>
      <w:pgSz w:w="12240" w:h="15840"/>
      <w:pgMar w:top="1008"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E3546" w14:textId="77777777" w:rsidR="00046D60" w:rsidRDefault="00046D60">
      <w:r>
        <w:separator/>
      </w:r>
    </w:p>
  </w:endnote>
  <w:endnote w:type="continuationSeparator" w:id="0">
    <w:p w14:paraId="7FE28406" w14:textId="77777777" w:rsidR="00046D60" w:rsidRDefault="0004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A309" w14:textId="77777777" w:rsidR="006F4388" w:rsidRDefault="006F43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9AD41" w14:textId="77777777" w:rsidR="00046D60" w:rsidRDefault="00046D60">
      <w:r>
        <w:separator/>
      </w:r>
    </w:p>
  </w:footnote>
  <w:footnote w:type="continuationSeparator" w:id="0">
    <w:p w14:paraId="2A15F355" w14:textId="77777777" w:rsidR="00046D60" w:rsidRDefault="0004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6835" w14:textId="77777777" w:rsidR="006F4388" w:rsidRDefault="006F43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130"/>
    <w:multiLevelType w:val="hybridMultilevel"/>
    <w:tmpl w:val="37FAD548"/>
    <w:styleLink w:val="ImportedStyle3"/>
    <w:lvl w:ilvl="0" w:tplc="DF94E01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D49E6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5C74BE">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0DE467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C83BF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0EFC1C">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78C288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449E2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1A79E2">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0132A8"/>
    <w:multiLevelType w:val="hybridMultilevel"/>
    <w:tmpl w:val="352897D2"/>
    <w:styleLink w:val="ImportedStyle2"/>
    <w:lvl w:ilvl="0" w:tplc="F8A46A3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C809B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AEFE5C">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CBCCA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1832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16C4B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B12C3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D0BD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D8283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3E3040"/>
    <w:multiLevelType w:val="hybridMultilevel"/>
    <w:tmpl w:val="7F28B772"/>
    <w:styleLink w:val="ImportedStyle4"/>
    <w:lvl w:ilvl="0" w:tplc="42FE59C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5E697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DADDAE">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6CAC00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B8E63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3C3F5A">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6D686D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6C384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00F9D4">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6B3611"/>
    <w:multiLevelType w:val="hybridMultilevel"/>
    <w:tmpl w:val="C86EE08C"/>
    <w:styleLink w:val="ImportedStyle1"/>
    <w:lvl w:ilvl="0" w:tplc="0EE61018">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90F8F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8822DA">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7ECB86C">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F43F9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CC58AC">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94C82C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D6F504">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80E5A8">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9937AE"/>
    <w:multiLevelType w:val="hybridMultilevel"/>
    <w:tmpl w:val="7F28B772"/>
    <w:numStyleLink w:val="ImportedStyle4"/>
  </w:abstractNum>
  <w:abstractNum w:abstractNumId="5" w15:restartNumberingAfterBreak="0">
    <w:nsid w:val="45C43695"/>
    <w:multiLevelType w:val="hybridMultilevel"/>
    <w:tmpl w:val="6C0A5456"/>
    <w:styleLink w:val="ImportedStyle5"/>
    <w:lvl w:ilvl="0" w:tplc="E9306270">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CE3C70">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701E9C">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86CA7C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060D92">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4802B6">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914099A">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12BB3A">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E87742">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00B5F89"/>
    <w:multiLevelType w:val="hybridMultilevel"/>
    <w:tmpl w:val="6C0A5456"/>
    <w:numStyleLink w:val="ImportedStyle5"/>
  </w:abstractNum>
  <w:abstractNum w:abstractNumId="7" w15:restartNumberingAfterBreak="0">
    <w:nsid w:val="646824C9"/>
    <w:multiLevelType w:val="hybridMultilevel"/>
    <w:tmpl w:val="C86EE08C"/>
    <w:numStyleLink w:val="ImportedStyle1"/>
  </w:abstractNum>
  <w:abstractNum w:abstractNumId="8" w15:restartNumberingAfterBreak="0">
    <w:nsid w:val="781E7340"/>
    <w:multiLevelType w:val="hybridMultilevel"/>
    <w:tmpl w:val="352897D2"/>
    <w:numStyleLink w:val="ImportedStyle2"/>
  </w:abstractNum>
  <w:abstractNum w:abstractNumId="9" w15:restartNumberingAfterBreak="0">
    <w:nsid w:val="7AB136EA"/>
    <w:multiLevelType w:val="hybridMultilevel"/>
    <w:tmpl w:val="37FAD548"/>
    <w:numStyleLink w:val="ImportedStyle3"/>
  </w:abstractNum>
  <w:num w:numId="1">
    <w:abstractNumId w:val="3"/>
  </w:num>
  <w:num w:numId="2">
    <w:abstractNumId w:val="7"/>
  </w:num>
  <w:num w:numId="3">
    <w:abstractNumId w:val="1"/>
  </w:num>
  <w:num w:numId="4">
    <w:abstractNumId w:val="8"/>
  </w:num>
  <w:num w:numId="5">
    <w:abstractNumId w:val="0"/>
  </w:num>
  <w:num w:numId="6">
    <w:abstractNumId w:val="9"/>
  </w:num>
  <w:num w:numId="7">
    <w:abstractNumId w:val="8"/>
    <w:lvlOverride w:ilvl="0">
      <w:startOverride w:val="5"/>
    </w:lvlOverride>
  </w:num>
  <w:num w:numId="8">
    <w:abstractNumId w:val="8"/>
    <w:lvlOverride w:ilvl="0">
      <w:lvl w:ilvl="0" w:tplc="A1782822">
        <w:start w:val="1"/>
        <w:numFmt w:val="decimal"/>
        <w:lvlText w:val="%1."/>
        <w:lvlJc w:val="left"/>
        <w:pPr>
          <w:tabs>
            <w:tab w:val="left" w:pos="2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B0C566">
        <w:start w:val="1"/>
        <w:numFmt w:val="decimal"/>
        <w:lvlText w:val="%2."/>
        <w:lvlJc w:val="left"/>
        <w:pPr>
          <w:tabs>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0A4E5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5227B8">
        <w:start w:val="1"/>
        <w:numFmt w:val="decimal"/>
        <w:lvlText w:val="%4."/>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4EB364">
        <w:start w:val="1"/>
        <w:numFmt w:val="lowerLetter"/>
        <w:lvlText w:val="%5."/>
        <w:lvlJc w:val="left"/>
        <w:pPr>
          <w:tabs>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5FADE42">
        <w:start w:val="1"/>
        <w:numFmt w:val="lowerRoman"/>
        <w:lvlText w:val="%6."/>
        <w:lvlJc w:val="left"/>
        <w:pPr>
          <w:tabs>
            <w:tab w:val="left" w:pos="216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178E24E">
        <w:start w:val="1"/>
        <w:numFmt w:val="decimal"/>
        <w:lvlText w:val="%7."/>
        <w:lvlJc w:val="left"/>
        <w:pPr>
          <w:tabs>
            <w:tab w:val="left" w:pos="21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8E11B0">
        <w:start w:val="1"/>
        <w:numFmt w:val="lowerLetter"/>
        <w:lvlText w:val="%8."/>
        <w:lvlJc w:val="left"/>
        <w:pPr>
          <w:tabs>
            <w:tab w:val="left" w:pos="21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FA90EE">
        <w:start w:val="1"/>
        <w:numFmt w:val="lowerRoman"/>
        <w:lvlText w:val="%9."/>
        <w:lvlJc w:val="left"/>
        <w:pPr>
          <w:tabs>
            <w:tab w:val="left" w:pos="216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88"/>
    <w:rsid w:val="00044AF4"/>
    <w:rsid w:val="00046D60"/>
    <w:rsid w:val="001960F2"/>
    <w:rsid w:val="001E52C3"/>
    <w:rsid w:val="00363256"/>
    <w:rsid w:val="006F4388"/>
    <w:rsid w:val="00A0278F"/>
    <w:rsid w:val="00BC561F"/>
    <w:rsid w:val="00BD2CB5"/>
    <w:rsid w:val="00C938A5"/>
    <w:rsid w:val="00D44ED1"/>
    <w:rsid w:val="00E2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BC8E7"/>
  <w15:docId w15:val="{2D3B26AF-5AB3-6741-BF9C-8110BFCB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lang w:val="de-DE"/>
      <w14:textOutline w14:w="0" w14:cap="flat" w14:cmpd="sng" w14:algn="ctr">
        <w14:noFill/>
        <w14:prstDash w14:val="solid"/>
        <w14:bevel/>
      </w14:textOutline>
    </w:rPr>
  </w:style>
  <w:style w:type="paragraph" w:styleId="ListParagraph">
    <w:name w:val="List Paragraph"/>
    <w:pPr>
      <w:ind w:left="720"/>
    </w:pPr>
    <w:rPr>
      <w:rFonts w:cs="Arial Unicode MS"/>
      <w:color w:val="000000"/>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Quick1">
    <w:name w:val="Quick 1."/>
    <w:rPr>
      <w:rFonts w:cs="Arial Unicode MS"/>
      <w:color w:val="000000"/>
      <w:sz w:val="24"/>
      <w:szCs w:val="24"/>
      <w:u w:color="000000"/>
      <w14:textOutline w14:w="0" w14:cap="flat" w14:cmpd="sng" w14:algn="ctr">
        <w14:noFill/>
        <w14:prstDash w14:val="solid"/>
        <w14:bevel/>
      </w14:textOutline>
    </w:rPr>
  </w:style>
  <w:style w:type="numbering" w:customStyle="1" w:styleId="ImportedStyle4">
    <w:name w:val="Imported Style 4"/>
    <w:pPr>
      <w:numPr>
        <w:numId w:val="9"/>
      </w:numPr>
    </w:pPr>
  </w:style>
  <w:style w:type="numbering" w:customStyle="1" w:styleId="ImportedStyle5">
    <w:name w:val="Imported Style 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Kendra Velasco</cp:lastModifiedBy>
  <cp:revision>7</cp:revision>
  <cp:lastPrinted>2020-10-02T20:20:00Z</cp:lastPrinted>
  <dcterms:created xsi:type="dcterms:W3CDTF">2020-09-09T04:27:00Z</dcterms:created>
  <dcterms:modified xsi:type="dcterms:W3CDTF">2020-10-18T02:31:00Z</dcterms:modified>
</cp:coreProperties>
</file>